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FF9" w:rsidRPr="00D07EDA" w:rsidP="0065178C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7EDA">
        <w:rPr>
          <w:rFonts w:ascii="Times New Roman" w:hAnsi="Times New Roman"/>
          <w:bCs/>
          <w:sz w:val="28"/>
          <w:szCs w:val="28"/>
        </w:rPr>
        <w:t>Дело №5-</w:t>
      </w:r>
      <w:r w:rsidR="00400E56">
        <w:rPr>
          <w:rFonts w:ascii="Times New Roman" w:hAnsi="Times New Roman"/>
          <w:bCs/>
          <w:sz w:val="28"/>
          <w:szCs w:val="28"/>
        </w:rPr>
        <w:t>186</w:t>
      </w:r>
      <w:r w:rsidRPr="00D07EDA">
        <w:rPr>
          <w:rFonts w:ascii="Times New Roman" w:hAnsi="Times New Roman"/>
          <w:bCs/>
          <w:sz w:val="28"/>
          <w:szCs w:val="28"/>
        </w:rPr>
        <w:t>-110</w:t>
      </w:r>
      <w:r w:rsidR="0077278F">
        <w:rPr>
          <w:rFonts w:ascii="Times New Roman" w:hAnsi="Times New Roman"/>
          <w:bCs/>
          <w:sz w:val="28"/>
          <w:szCs w:val="28"/>
        </w:rPr>
        <w:t>2</w:t>
      </w:r>
      <w:r w:rsidR="00897457">
        <w:rPr>
          <w:rFonts w:ascii="Times New Roman" w:hAnsi="Times New Roman"/>
          <w:bCs/>
          <w:sz w:val="28"/>
          <w:szCs w:val="28"/>
        </w:rPr>
        <w:t>/202</w:t>
      </w:r>
      <w:r w:rsidR="00400E56">
        <w:rPr>
          <w:rFonts w:ascii="Times New Roman" w:hAnsi="Times New Roman"/>
          <w:bCs/>
          <w:sz w:val="28"/>
          <w:szCs w:val="28"/>
        </w:rPr>
        <w:t>4</w:t>
      </w:r>
      <w:r w:rsidRPr="00D07EDA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5B5377" w:rsidP="005B5377">
      <w:pPr>
        <w:tabs>
          <w:tab w:val="center" w:pos="5031"/>
          <w:tab w:val="left" w:pos="8427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УИД№86 </w:t>
      </w:r>
      <w:r>
        <w:rPr>
          <w:rFonts w:ascii="Times New Roman" w:hAnsi="Times New Roman"/>
          <w:bCs/>
          <w:sz w:val="28"/>
          <w:szCs w:val="28"/>
          <w:lang w:val="en-US"/>
        </w:rPr>
        <w:t>MS</w:t>
      </w:r>
      <w:r w:rsidR="00E52E3B">
        <w:rPr>
          <w:rFonts w:ascii="Times New Roman" w:hAnsi="Times New Roman"/>
          <w:bCs/>
          <w:sz w:val="28"/>
          <w:szCs w:val="28"/>
        </w:rPr>
        <w:t>007</w:t>
      </w:r>
      <w:r w:rsidR="0077278F">
        <w:rPr>
          <w:rFonts w:ascii="Times New Roman" w:hAnsi="Times New Roman"/>
          <w:bCs/>
          <w:sz w:val="28"/>
          <w:szCs w:val="28"/>
        </w:rPr>
        <w:t>4</w:t>
      </w:r>
      <w:r w:rsidR="00E52E3B">
        <w:rPr>
          <w:rFonts w:ascii="Times New Roman" w:hAnsi="Times New Roman"/>
          <w:bCs/>
          <w:sz w:val="28"/>
          <w:szCs w:val="28"/>
        </w:rPr>
        <w:t>-01-202</w:t>
      </w:r>
      <w:r>
        <w:rPr>
          <w:rFonts w:ascii="Times New Roman" w:hAnsi="Times New Roman"/>
          <w:bCs/>
          <w:sz w:val="28"/>
          <w:szCs w:val="28"/>
        </w:rPr>
        <w:t>4</w:t>
      </w:r>
      <w:r w:rsidR="00E52E3B">
        <w:rPr>
          <w:rFonts w:ascii="Times New Roman" w:hAnsi="Times New Roman"/>
          <w:bCs/>
          <w:sz w:val="28"/>
          <w:szCs w:val="28"/>
        </w:rPr>
        <w:t>-00</w:t>
      </w:r>
      <w:r>
        <w:rPr>
          <w:rFonts w:ascii="Times New Roman" w:hAnsi="Times New Roman"/>
          <w:bCs/>
          <w:sz w:val="28"/>
          <w:szCs w:val="28"/>
        </w:rPr>
        <w:t>1116</w:t>
      </w:r>
      <w:r w:rsidR="00E52E3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96</w:t>
      </w:r>
    </w:p>
    <w:p w:rsidR="00E24FF9" w:rsidRPr="00D07EDA" w:rsidP="0065178C">
      <w:pPr>
        <w:tabs>
          <w:tab w:val="center" w:pos="5031"/>
          <w:tab w:val="left" w:pos="864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7C39" w:rsidRPr="001708DB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400E56">
        <w:rPr>
          <w:rFonts w:ascii="Times New Roman" w:hAnsi="Times New Roman"/>
          <w:bCs/>
          <w:sz w:val="28"/>
          <w:szCs w:val="28"/>
        </w:rPr>
        <w:t>18</w:t>
      </w:r>
      <w:r w:rsidR="0077278F">
        <w:rPr>
          <w:rFonts w:ascii="Times New Roman" w:hAnsi="Times New Roman"/>
          <w:bCs/>
          <w:sz w:val="28"/>
          <w:szCs w:val="28"/>
        </w:rPr>
        <w:t>6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77278F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 w:rsidR="00400E56">
        <w:rPr>
          <w:rFonts w:ascii="Times New Roman" w:hAnsi="Times New Roman"/>
          <w:bCs/>
          <w:sz w:val="28"/>
          <w:szCs w:val="28"/>
        </w:rPr>
        <w:t>4</w:t>
      </w:r>
    </w:p>
    <w:p w:rsidR="00137C39" w:rsidP="006517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000965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 марта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A67B4B">
        <w:rPr>
          <w:rFonts w:ascii="Times New Roman" w:hAnsi="Times New Roman"/>
          <w:sz w:val="28"/>
          <w:szCs w:val="28"/>
        </w:rPr>
        <w:t>ода</w:t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="00EF2F44">
        <w:rPr>
          <w:rFonts w:ascii="Times New Roman" w:hAnsi="Times New Roman"/>
          <w:sz w:val="28"/>
          <w:szCs w:val="28"/>
        </w:rPr>
        <w:t xml:space="preserve"> 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FB244A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="00CA1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A04F10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04F10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6517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65178C" w:rsidP="0065178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7278F" w:rsidP="00A76DB5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директора общества с ограниченной ответственностью общества с ограниченной ответственностью «ДОРИНВЕСТ» </w:t>
      </w:r>
      <w:r>
        <w:rPr>
          <w:rFonts w:ascii="Times New Roman" w:hAnsi="Times New Roman"/>
          <w:sz w:val="28"/>
          <w:szCs w:val="28"/>
        </w:rPr>
        <w:t>Валенкевича</w:t>
      </w:r>
      <w:r>
        <w:rPr>
          <w:rFonts w:ascii="Times New Roman" w:hAnsi="Times New Roman"/>
          <w:sz w:val="28"/>
          <w:szCs w:val="28"/>
        </w:rPr>
        <w:t xml:space="preserve"> С</w:t>
      </w:r>
      <w:r w:rsidR="00827F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827F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(ИНН </w:t>
      </w:r>
      <w:r w:rsidR="00827F2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 w:rsidR="00827F2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827F2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827F2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52E3B" w:rsidP="000B4D96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65178C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A76DB5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09A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400E56">
        <w:rPr>
          <w:rFonts w:ascii="Times New Roman" w:hAnsi="Times New Roman"/>
          <w:sz w:val="28"/>
          <w:szCs w:val="28"/>
        </w:rPr>
        <w:t>октября</w:t>
      </w:r>
      <w:r w:rsidR="001F54BB">
        <w:rPr>
          <w:rFonts w:ascii="Times New Roman" w:hAnsi="Times New Roman"/>
          <w:sz w:val="28"/>
          <w:szCs w:val="28"/>
        </w:rPr>
        <w:t xml:space="preserve"> 20</w:t>
      </w:r>
      <w:r w:rsidR="00E24FF9">
        <w:rPr>
          <w:rFonts w:ascii="Times New Roman" w:hAnsi="Times New Roman"/>
          <w:sz w:val="28"/>
          <w:szCs w:val="28"/>
        </w:rPr>
        <w:t>2</w:t>
      </w:r>
      <w:r w:rsidR="00CD1E00">
        <w:rPr>
          <w:rFonts w:ascii="Times New Roman" w:hAnsi="Times New Roman"/>
          <w:sz w:val="28"/>
          <w:szCs w:val="28"/>
        </w:rPr>
        <w:t>3</w:t>
      </w:r>
      <w:r w:rsidR="001F54BB">
        <w:rPr>
          <w:rFonts w:ascii="Times New Roman" w:hAnsi="Times New Roman"/>
          <w:sz w:val="28"/>
          <w:szCs w:val="28"/>
        </w:rPr>
        <w:t xml:space="preserve"> го</w:t>
      </w:r>
      <w:r w:rsidRPr="002F2FAF" w:rsidR="001F54BB">
        <w:rPr>
          <w:rFonts w:ascii="Times New Roman" w:hAnsi="Times New Roman"/>
          <w:sz w:val="28"/>
          <w:szCs w:val="28"/>
        </w:rPr>
        <w:t xml:space="preserve">да </w:t>
      </w:r>
      <w:r w:rsidRPr="002F2FAF" w:rsidR="00F5754F">
        <w:rPr>
          <w:rFonts w:ascii="Times New Roman" w:hAnsi="Times New Roman"/>
          <w:sz w:val="28"/>
          <w:szCs w:val="28"/>
        </w:rPr>
        <w:t>должностное лицо –</w:t>
      </w:r>
      <w:r w:rsidR="00047361">
        <w:rPr>
          <w:rFonts w:ascii="Times New Roman" w:hAnsi="Times New Roman"/>
          <w:sz w:val="28"/>
          <w:szCs w:val="28"/>
        </w:rPr>
        <w:t xml:space="preserve"> </w:t>
      </w:r>
      <w:r w:rsidR="0077278F">
        <w:rPr>
          <w:rFonts w:ascii="Times New Roman" w:hAnsi="Times New Roman"/>
          <w:sz w:val="28"/>
          <w:szCs w:val="28"/>
        </w:rPr>
        <w:t xml:space="preserve">директор ООО «ДОРИНВЕСТ» </w:t>
      </w:r>
      <w:r w:rsidR="0077278F">
        <w:rPr>
          <w:rFonts w:ascii="Times New Roman" w:hAnsi="Times New Roman"/>
          <w:sz w:val="28"/>
          <w:szCs w:val="28"/>
        </w:rPr>
        <w:t>Валенкевич</w:t>
      </w:r>
      <w:r w:rsidR="0077278F">
        <w:rPr>
          <w:rFonts w:ascii="Times New Roman" w:hAnsi="Times New Roman"/>
          <w:sz w:val="28"/>
          <w:szCs w:val="28"/>
        </w:rPr>
        <w:t xml:space="preserve"> С.Н</w:t>
      </w:r>
      <w:r w:rsidR="00F751D5">
        <w:rPr>
          <w:rFonts w:ascii="Times New Roman" w:hAnsi="Times New Roman"/>
          <w:sz w:val="28"/>
          <w:szCs w:val="28"/>
        </w:rPr>
        <w:t>.</w:t>
      </w:r>
      <w:r w:rsidR="00E52E3B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827F21">
        <w:rPr>
          <w:rFonts w:ascii="Times New Roman" w:hAnsi="Times New Roman"/>
          <w:sz w:val="28"/>
          <w:szCs w:val="28"/>
        </w:rPr>
        <w:t>*</w:t>
      </w:r>
      <w:r w:rsidR="00E52E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</w:t>
      </w:r>
      <w:r w:rsidR="00A04F10">
        <w:rPr>
          <w:rFonts w:ascii="Times New Roman" w:hAnsi="Times New Roman"/>
          <w:sz w:val="28"/>
          <w:szCs w:val="28"/>
        </w:rPr>
        <w:t xml:space="preserve">не представил в Межрайонную Инспекцию ФНС России № 2 по ХМАО – Югре (г. </w:t>
      </w:r>
      <w:r w:rsidR="00A04F10">
        <w:rPr>
          <w:rFonts w:ascii="Times New Roman" w:hAnsi="Times New Roman"/>
          <w:sz w:val="28"/>
          <w:szCs w:val="28"/>
        </w:rPr>
        <w:t>Югорск</w:t>
      </w:r>
      <w:r w:rsidR="00A04F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налоговую декларацию по налогу на добавле</w:t>
      </w:r>
      <w:r w:rsidR="00CD1E00">
        <w:rPr>
          <w:rFonts w:ascii="Times New Roman" w:hAnsi="Times New Roman"/>
          <w:sz w:val="28"/>
          <w:szCs w:val="28"/>
        </w:rPr>
        <w:t xml:space="preserve">нную стоимость за </w:t>
      </w:r>
      <w:r w:rsidR="00400E56">
        <w:rPr>
          <w:rFonts w:ascii="Times New Roman" w:hAnsi="Times New Roman"/>
          <w:sz w:val="28"/>
          <w:szCs w:val="28"/>
        </w:rPr>
        <w:t>3</w:t>
      </w:r>
      <w:r w:rsidR="00CD1E00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года, которую следовало предс</w:t>
      </w:r>
      <w:r w:rsidR="00CD1E00">
        <w:rPr>
          <w:rFonts w:ascii="Times New Roman" w:hAnsi="Times New Roman"/>
          <w:sz w:val="28"/>
          <w:szCs w:val="28"/>
        </w:rPr>
        <w:t xml:space="preserve">тавить не позднее 25 </w:t>
      </w:r>
      <w:r w:rsidR="00400E56">
        <w:rPr>
          <w:rFonts w:ascii="Times New Roman" w:hAnsi="Times New Roman"/>
          <w:sz w:val="28"/>
          <w:szCs w:val="28"/>
        </w:rPr>
        <w:t xml:space="preserve">октября </w:t>
      </w:r>
      <w:r w:rsidR="00CD1E0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  </w:t>
      </w:r>
    </w:p>
    <w:p w:rsidR="00A76DB5" w:rsidP="00A76D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Валенкевич</w:t>
      </w:r>
      <w:r>
        <w:rPr>
          <w:rFonts w:ascii="Times New Roman" w:hAnsi="Times New Roman"/>
          <w:sz w:val="28"/>
          <w:szCs w:val="28"/>
        </w:rPr>
        <w:t xml:space="preserve"> С.Н. не явился, о месте и времени рассмотрения дела извещен надлежащим образом, что подтверждается имеющейся в материалах дела телефонограммой, ходатайствовал о рассмотрении дела в свое отсутствие, в связи с чем мировой судья считает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Валенкевича</w:t>
      </w:r>
      <w:r>
        <w:rPr>
          <w:rFonts w:ascii="Times New Roman" w:hAnsi="Times New Roman"/>
          <w:sz w:val="28"/>
          <w:szCs w:val="28"/>
        </w:rPr>
        <w:t xml:space="preserve"> С.Н. </w:t>
      </w:r>
    </w:p>
    <w:p w:rsidR="007930C7" w:rsidP="00A76D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7930C7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</w:t>
      </w:r>
      <w:r w:rsidRPr="006F7D88">
        <w:rPr>
          <w:rFonts w:ascii="Times New Roman" w:hAnsi="Times New Roman"/>
          <w:sz w:val="28"/>
          <w:szCs w:val="28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hAnsi="Times New Roman"/>
          <w:sz w:val="28"/>
          <w:szCs w:val="28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налоговый </w:t>
      </w:r>
      <w:r>
        <w:rPr>
          <w:rFonts w:ascii="Times New Roman" w:hAnsi="Times New Roman"/>
          <w:sz w:val="28"/>
          <w:szCs w:val="28"/>
        </w:rPr>
        <w:t>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F54BB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налоговую декларацию </w:t>
      </w:r>
      <w:r w:rsidR="005E1101">
        <w:rPr>
          <w:rFonts w:ascii="Times New Roman" w:hAnsi="Times New Roman"/>
          <w:sz w:val="28"/>
          <w:szCs w:val="28"/>
        </w:rPr>
        <w:t xml:space="preserve">по </w:t>
      </w:r>
      <w:r w:rsidRPr="005E1101" w:rsidR="005E1101">
        <w:rPr>
          <w:rFonts w:ascii="Times New Roman" w:hAnsi="Times New Roman"/>
          <w:sz w:val="28"/>
          <w:szCs w:val="28"/>
        </w:rPr>
        <w:t>налог</w:t>
      </w:r>
      <w:r w:rsidR="005E1101">
        <w:rPr>
          <w:rFonts w:ascii="Times New Roman" w:hAnsi="Times New Roman"/>
          <w:sz w:val="28"/>
          <w:szCs w:val="28"/>
        </w:rPr>
        <w:t>у</w:t>
      </w:r>
      <w:r w:rsidRPr="005E1101" w:rsidR="005E1101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="005E1101">
        <w:rPr>
          <w:rFonts w:ascii="Times New Roman" w:hAnsi="Times New Roman"/>
          <w:sz w:val="28"/>
          <w:szCs w:val="28"/>
        </w:rPr>
        <w:t xml:space="preserve"> </w:t>
      </w:r>
      <w:r w:rsidRPr="00A34A0C">
        <w:rPr>
          <w:rFonts w:ascii="Times New Roman" w:hAnsi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047361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="0077278F">
        <w:rPr>
          <w:rFonts w:ascii="Times New Roman" w:hAnsi="Times New Roman"/>
          <w:sz w:val="28"/>
          <w:szCs w:val="28"/>
        </w:rPr>
        <w:t xml:space="preserve">директора ООО «ДОРИНВЕСТ» </w:t>
      </w:r>
      <w:r w:rsidR="0077278F">
        <w:rPr>
          <w:rFonts w:ascii="Times New Roman" w:hAnsi="Times New Roman"/>
          <w:sz w:val="28"/>
          <w:szCs w:val="28"/>
        </w:rPr>
        <w:t>Валенкевича</w:t>
      </w:r>
      <w:r w:rsidR="0077278F">
        <w:rPr>
          <w:rFonts w:ascii="Times New Roman" w:hAnsi="Times New Roman"/>
          <w:sz w:val="28"/>
          <w:szCs w:val="28"/>
        </w:rPr>
        <w:t xml:space="preserve"> С.Н</w:t>
      </w:r>
      <w:r w:rsidR="005B53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D056AC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0C7">
        <w:rPr>
          <w:rFonts w:ascii="Times New Roman" w:hAnsi="Times New Roman"/>
          <w:sz w:val="28"/>
          <w:szCs w:val="28"/>
        </w:rPr>
        <w:t xml:space="preserve">-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CA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278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537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727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72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52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="00DA79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</w:t>
      </w:r>
      <w:r>
        <w:rPr>
          <w:rFonts w:ascii="Times New Roman" w:hAnsi="Times New Roman"/>
          <w:sz w:val="28"/>
          <w:szCs w:val="28"/>
        </w:rPr>
        <w:t xml:space="preserve">налоговая декларация по налогу на добавленную стоимость за </w:t>
      </w:r>
      <w:r w:rsidR="00400E56">
        <w:rPr>
          <w:rFonts w:ascii="Times New Roman" w:hAnsi="Times New Roman"/>
          <w:sz w:val="28"/>
          <w:szCs w:val="28"/>
        </w:rPr>
        <w:t>3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</w:t>
      </w:r>
      <w:r w:rsidR="00897457">
        <w:rPr>
          <w:rFonts w:ascii="Times New Roman" w:hAnsi="Times New Roman"/>
          <w:sz w:val="28"/>
          <w:szCs w:val="28"/>
        </w:rPr>
        <w:t>2</w:t>
      </w:r>
      <w:r w:rsidR="00CD1E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E11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278F">
        <w:rPr>
          <w:rFonts w:ascii="Times New Roman" w:hAnsi="Times New Roman"/>
          <w:sz w:val="28"/>
          <w:szCs w:val="28"/>
        </w:rPr>
        <w:t xml:space="preserve">ООО «ДОРИНВЕСТ» 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>в налоговый орган не представлена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4F10" w:rsidP="00A04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налоговой декларации по налогу на добавленную стоимость за </w:t>
      </w:r>
      <w:r w:rsidR="00400E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2023 года </w:t>
      </w:r>
      <w:r w:rsidR="0077278F">
        <w:rPr>
          <w:rFonts w:ascii="Times New Roman" w:hAnsi="Times New Roman"/>
          <w:sz w:val="28"/>
          <w:szCs w:val="28"/>
        </w:rPr>
        <w:t xml:space="preserve">ООО «ДОРИНВЕСТ»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77278F" w:rsidP="00772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400E56">
        <w:rPr>
          <w:rFonts w:ascii="Times New Roman" w:hAnsi="Times New Roman"/>
          <w:sz w:val="28"/>
          <w:szCs w:val="28"/>
        </w:rPr>
        <w:t xml:space="preserve">12 февраля </w:t>
      </w:r>
      <w:r>
        <w:rPr>
          <w:rFonts w:ascii="Times New Roman" w:hAnsi="Times New Roman"/>
          <w:sz w:val="28"/>
          <w:szCs w:val="28"/>
        </w:rPr>
        <w:t xml:space="preserve">2023 года, согласно, которой налоговым органом, осуществляющим учет, является Межрайонная инспекция ФНС России № 2 по ХМАО – Югре, директором ООО «ДОРИНВЕСТ» является </w:t>
      </w:r>
      <w:r>
        <w:rPr>
          <w:rFonts w:ascii="Times New Roman" w:hAnsi="Times New Roman"/>
          <w:sz w:val="28"/>
          <w:szCs w:val="28"/>
        </w:rPr>
        <w:t>Валенкевич</w:t>
      </w:r>
      <w:r>
        <w:rPr>
          <w:rFonts w:ascii="Times New Roman" w:hAnsi="Times New Roman"/>
          <w:sz w:val="28"/>
          <w:szCs w:val="28"/>
        </w:rPr>
        <w:t xml:space="preserve"> С.Н.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приходит к выводу о допустимости и достоверности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 </w:t>
      </w:r>
      <w:r w:rsidR="0077278F">
        <w:rPr>
          <w:rFonts w:ascii="Times New Roman" w:hAnsi="Times New Roman"/>
          <w:sz w:val="28"/>
          <w:szCs w:val="28"/>
        </w:rPr>
        <w:t xml:space="preserve">директора ООО «ДОРИНВЕСТ» </w:t>
      </w:r>
      <w:r w:rsidR="0077278F">
        <w:rPr>
          <w:rFonts w:ascii="Times New Roman" w:hAnsi="Times New Roman"/>
          <w:sz w:val="28"/>
          <w:szCs w:val="28"/>
        </w:rPr>
        <w:t>Валенкевича</w:t>
      </w:r>
      <w:r w:rsidR="0077278F">
        <w:rPr>
          <w:rFonts w:ascii="Times New Roman" w:hAnsi="Times New Roman"/>
          <w:sz w:val="28"/>
          <w:szCs w:val="28"/>
        </w:rPr>
        <w:t xml:space="preserve"> С.Н.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установленной, и квалифицирует е</w:t>
      </w:r>
      <w:r w:rsidR="0080767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7278F" w:rsidP="0077278F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rFonts w:ascii="Times New Roman" w:hAnsi="Times New Roman"/>
          <w:sz w:val="28"/>
          <w:szCs w:val="28"/>
        </w:rPr>
        <w:t>Валенкевича</w:t>
      </w:r>
      <w:r>
        <w:rPr>
          <w:rFonts w:ascii="Times New Roman" w:hAnsi="Times New Roman"/>
          <w:sz w:val="28"/>
          <w:szCs w:val="28"/>
        </w:rPr>
        <w:t xml:space="preserve"> С.Н.,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>
        <w:rPr>
          <w:rFonts w:ascii="Times New Roman" w:hAnsi="Times New Roman"/>
          <w:sz w:val="28"/>
          <w:szCs w:val="28"/>
        </w:rPr>
        <w:t>Валенкевичу</w:t>
      </w:r>
      <w:r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 w:rsidR="0077278F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«ДОРИНВЕСТ» </w:t>
      </w:r>
      <w:r w:rsidR="0077278F">
        <w:rPr>
          <w:rFonts w:ascii="Times New Roman" w:hAnsi="Times New Roman"/>
          <w:sz w:val="28"/>
          <w:szCs w:val="28"/>
        </w:rPr>
        <w:t>Валенкевича</w:t>
      </w:r>
      <w:r w:rsidR="0077278F">
        <w:rPr>
          <w:rFonts w:ascii="Times New Roman" w:hAnsi="Times New Roman"/>
          <w:sz w:val="28"/>
          <w:szCs w:val="28"/>
        </w:rPr>
        <w:t xml:space="preserve"> С</w:t>
      </w:r>
      <w:r w:rsidR="00827F21">
        <w:rPr>
          <w:rFonts w:ascii="Times New Roman" w:hAnsi="Times New Roman"/>
          <w:sz w:val="28"/>
          <w:szCs w:val="28"/>
        </w:rPr>
        <w:t>.</w:t>
      </w:r>
      <w:r w:rsidR="0077278F">
        <w:rPr>
          <w:rFonts w:ascii="Times New Roman" w:hAnsi="Times New Roman"/>
          <w:sz w:val="28"/>
          <w:szCs w:val="28"/>
        </w:rPr>
        <w:t>Н</w:t>
      </w:r>
      <w:r w:rsidR="00827F21">
        <w:rPr>
          <w:rFonts w:ascii="Times New Roman" w:hAnsi="Times New Roman"/>
          <w:sz w:val="28"/>
          <w:szCs w:val="28"/>
        </w:rPr>
        <w:t>.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виновн</w:t>
      </w:r>
      <w:r w:rsidR="0080767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="00871BB8">
        <w:rPr>
          <w:rFonts w:ascii="Times New Roman" w:hAnsi="Times New Roman"/>
          <w:sz w:val="28"/>
          <w:szCs w:val="28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0B4D96" w:rsidP="000B4D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DB5" w:rsidP="00A76D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DB5" w:rsidP="00A76D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A76DB5" w:rsidP="00A76D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827F21" w:rsidP="00A76D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21" w:rsidP="00A76D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1">
        <w:rPr>
          <w:rFonts w:ascii="Times New Roman" w:hAnsi="Times New Roman"/>
          <w:sz w:val="28"/>
          <w:szCs w:val="28"/>
        </w:rPr>
        <w:t>Согласовано</w:t>
      </w:r>
    </w:p>
    <w:p w:rsidR="008A6BD0" w:rsidRPr="001708DB" w:rsidP="00A76D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76320C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22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27F2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0965"/>
    <w:rsid w:val="00047361"/>
    <w:rsid w:val="000843A8"/>
    <w:rsid w:val="00094644"/>
    <w:rsid w:val="000B4D96"/>
    <w:rsid w:val="000D10D9"/>
    <w:rsid w:val="000E1EFE"/>
    <w:rsid w:val="000F6DCF"/>
    <w:rsid w:val="00132F9B"/>
    <w:rsid w:val="00137C39"/>
    <w:rsid w:val="00162DAD"/>
    <w:rsid w:val="001708DB"/>
    <w:rsid w:val="001F54BB"/>
    <w:rsid w:val="001F7224"/>
    <w:rsid w:val="0027201C"/>
    <w:rsid w:val="002B556F"/>
    <w:rsid w:val="002E2E04"/>
    <w:rsid w:val="002F2FAF"/>
    <w:rsid w:val="002F39CD"/>
    <w:rsid w:val="002F509A"/>
    <w:rsid w:val="00343810"/>
    <w:rsid w:val="00344B4C"/>
    <w:rsid w:val="00377726"/>
    <w:rsid w:val="003863F0"/>
    <w:rsid w:val="003B11ED"/>
    <w:rsid w:val="003F26EF"/>
    <w:rsid w:val="00400E56"/>
    <w:rsid w:val="00414AB9"/>
    <w:rsid w:val="00427EFD"/>
    <w:rsid w:val="00437AB1"/>
    <w:rsid w:val="00447BB2"/>
    <w:rsid w:val="00453CDF"/>
    <w:rsid w:val="00473B50"/>
    <w:rsid w:val="004A7BC9"/>
    <w:rsid w:val="004F71C5"/>
    <w:rsid w:val="00581D52"/>
    <w:rsid w:val="00586876"/>
    <w:rsid w:val="00587627"/>
    <w:rsid w:val="005A0430"/>
    <w:rsid w:val="005A40FA"/>
    <w:rsid w:val="005B5377"/>
    <w:rsid w:val="005E1101"/>
    <w:rsid w:val="005E1A13"/>
    <w:rsid w:val="005E36E7"/>
    <w:rsid w:val="00613C98"/>
    <w:rsid w:val="0061574F"/>
    <w:rsid w:val="0065178C"/>
    <w:rsid w:val="0067455C"/>
    <w:rsid w:val="006D0398"/>
    <w:rsid w:val="006D7F04"/>
    <w:rsid w:val="006F566E"/>
    <w:rsid w:val="006F7D88"/>
    <w:rsid w:val="00701148"/>
    <w:rsid w:val="00711962"/>
    <w:rsid w:val="00736469"/>
    <w:rsid w:val="0076320C"/>
    <w:rsid w:val="0077278F"/>
    <w:rsid w:val="00787524"/>
    <w:rsid w:val="007930C7"/>
    <w:rsid w:val="007D6E74"/>
    <w:rsid w:val="00800F30"/>
    <w:rsid w:val="0080767D"/>
    <w:rsid w:val="00827F21"/>
    <w:rsid w:val="00854E34"/>
    <w:rsid w:val="008653F9"/>
    <w:rsid w:val="00871BB8"/>
    <w:rsid w:val="00896055"/>
    <w:rsid w:val="00897457"/>
    <w:rsid w:val="008A0C48"/>
    <w:rsid w:val="008A6BD0"/>
    <w:rsid w:val="008B0907"/>
    <w:rsid w:val="008C0BCF"/>
    <w:rsid w:val="008E28AD"/>
    <w:rsid w:val="00905802"/>
    <w:rsid w:val="0093510F"/>
    <w:rsid w:val="00995C37"/>
    <w:rsid w:val="009A2FAE"/>
    <w:rsid w:val="009A70D4"/>
    <w:rsid w:val="009A7E9A"/>
    <w:rsid w:val="00A04F10"/>
    <w:rsid w:val="00A34A0C"/>
    <w:rsid w:val="00A67B4B"/>
    <w:rsid w:val="00A76DB5"/>
    <w:rsid w:val="00AB5281"/>
    <w:rsid w:val="00B96D7E"/>
    <w:rsid w:val="00BD1106"/>
    <w:rsid w:val="00C208F2"/>
    <w:rsid w:val="00C3221C"/>
    <w:rsid w:val="00C6792B"/>
    <w:rsid w:val="00C94A07"/>
    <w:rsid w:val="00CA19B6"/>
    <w:rsid w:val="00CC422F"/>
    <w:rsid w:val="00CC63B8"/>
    <w:rsid w:val="00CD1E00"/>
    <w:rsid w:val="00CF6014"/>
    <w:rsid w:val="00D056AC"/>
    <w:rsid w:val="00D07EDA"/>
    <w:rsid w:val="00D27718"/>
    <w:rsid w:val="00D7174B"/>
    <w:rsid w:val="00DA7317"/>
    <w:rsid w:val="00DA79FD"/>
    <w:rsid w:val="00E168D7"/>
    <w:rsid w:val="00E24FF9"/>
    <w:rsid w:val="00E32E21"/>
    <w:rsid w:val="00E37F59"/>
    <w:rsid w:val="00E52E3B"/>
    <w:rsid w:val="00ED574F"/>
    <w:rsid w:val="00EE5EE4"/>
    <w:rsid w:val="00EF2F44"/>
    <w:rsid w:val="00F218B3"/>
    <w:rsid w:val="00F221E3"/>
    <w:rsid w:val="00F25A5B"/>
    <w:rsid w:val="00F5754F"/>
    <w:rsid w:val="00F751D5"/>
    <w:rsid w:val="00F82F2F"/>
    <w:rsid w:val="00F9233C"/>
    <w:rsid w:val="00FB244A"/>
    <w:rsid w:val="00FF5CC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DCDF4E9-E14F-4D27-8C3F-82A7379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7727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